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T.C.</w:t>
      </w:r>
    </w:p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Selçuk Üniversitesi</w:t>
      </w:r>
    </w:p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Tıp Fakültesi</w:t>
      </w:r>
    </w:p>
    <w:p w:rsidR="00EC0478" w:rsidRDefault="00EC0478" w:rsidP="0003605D">
      <w:pPr>
        <w:pStyle w:val="Balk1"/>
      </w:pPr>
      <w:r w:rsidRPr="008E4B8E">
        <w:t xml:space="preserve">Dönem </w:t>
      </w:r>
      <w:r>
        <w:t xml:space="preserve">V </w:t>
      </w:r>
      <w:r w:rsidRPr="008E4B8E">
        <w:t>201</w:t>
      </w:r>
      <w:r w:rsidR="00D2293E">
        <w:t>6</w:t>
      </w:r>
      <w:r w:rsidRPr="008E4B8E">
        <w:t>-201</w:t>
      </w:r>
      <w:r w:rsidR="00D2293E">
        <w:t>7</w:t>
      </w:r>
      <w:r>
        <w:t xml:space="preserve"> </w:t>
      </w:r>
      <w:r w:rsidRPr="00AE58D0">
        <w:t>Eğitim-Öğretim Yılı Staj Seyir</w:t>
      </w:r>
      <w:r w:rsidRPr="008E4B8E">
        <w:t xml:space="preserve"> Tablosu</w:t>
      </w:r>
    </w:p>
    <w:p w:rsidR="00F165D9" w:rsidRPr="00F165D9" w:rsidRDefault="00F165D9" w:rsidP="00F165D9">
      <w:pPr>
        <w:rPr>
          <w:lang w:eastAsia="tr-TR"/>
        </w:rPr>
      </w:pPr>
    </w:p>
    <w:tbl>
      <w:tblPr>
        <w:tblW w:w="9825" w:type="dxa"/>
        <w:jc w:val="center"/>
        <w:tblInd w:w="-412" w:type="dxa"/>
        <w:tblCellMar>
          <w:left w:w="70" w:type="dxa"/>
          <w:right w:w="70" w:type="dxa"/>
        </w:tblCellMar>
        <w:tblLook w:val="00A0"/>
      </w:tblPr>
      <w:tblGrid>
        <w:gridCol w:w="2902"/>
        <w:gridCol w:w="417"/>
        <w:gridCol w:w="431"/>
        <w:gridCol w:w="431"/>
        <w:gridCol w:w="431"/>
        <w:gridCol w:w="431"/>
        <w:gridCol w:w="431"/>
        <w:gridCol w:w="431"/>
        <w:gridCol w:w="477"/>
        <w:gridCol w:w="417"/>
        <w:gridCol w:w="425"/>
        <w:gridCol w:w="426"/>
        <w:gridCol w:w="425"/>
        <w:gridCol w:w="417"/>
        <w:gridCol w:w="417"/>
        <w:gridCol w:w="491"/>
        <w:gridCol w:w="425"/>
      </w:tblGrid>
      <w:tr w:rsidR="008C2B62" w:rsidRPr="00E83859" w:rsidTr="009375AD">
        <w:trPr>
          <w:trHeight w:val="3027"/>
          <w:jc w:val="center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478" w:rsidRPr="00E83859" w:rsidRDefault="00EC0478" w:rsidP="009A74C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31 </w:t>
            </w:r>
            <w:r w:rsidR="00C266BB">
              <w:rPr>
                <w:b/>
                <w:bCs/>
                <w:sz w:val="20"/>
                <w:szCs w:val="20"/>
              </w:rPr>
              <w:t>Ağ</w:t>
            </w:r>
            <w:r>
              <w:rPr>
                <w:b/>
                <w:bCs/>
                <w:sz w:val="20"/>
                <w:szCs w:val="20"/>
              </w:rPr>
              <w:t>ustos – 23 Eylül 2016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Eylül – 06 Ekim 2016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 Ekim – 25 Eklim 2016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Ekim – 08 Kasım 2016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 Kasım – 25 Kasım 2016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Kasım – 08 Aralık 2016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 Aralık – 27 Aralık 2016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Aralık – 09 Ocak 2017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10 Ocak – 26 Ocak 2017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 Şubat – 20 Şubat 2017</w:t>
            </w:r>
            <w:r w:rsidR="00C266BB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Şubat – 09 Mart 2017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5023DD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Mart – 22 Mart 21017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C266BB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Mart – 10 Nisan 2017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C266BB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Nisan – 21 Nisan 2017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C266BB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Nisan – 11 Mayıs 2017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C266BB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Mayıs – 25 Mayıs 2017</w:t>
            </w:r>
          </w:p>
        </w:tc>
      </w:tr>
      <w:tr w:rsidR="0042720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KHD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ANESTEZİ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SEÇMELİ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1-2</w:t>
            </w: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3-4</w:t>
            </w:r>
          </w:p>
        </w:tc>
        <w:tc>
          <w:tcPr>
            <w:tcW w:w="1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5-6</w:t>
            </w: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7-8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NÖROLOJİ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>BEYİN CERRAHİ</w:t>
            </w:r>
            <w:r w:rsidR="009375AD">
              <w:rPr>
                <w:bCs/>
                <w:sz w:val="20"/>
                <w:szCs w:val="20"/>
              </w:rPr>
              <w:t>Sİ</w:t>
            </w:r>
            <w:r w:rsidR="008B34B0">
              <w:rPr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83859">
              <w:rPr>
                <w:b/>
                <w:sz w:val="20"/>
                <w:szCs w:val="20"/>
              </w:rPr>
              <w:t xml:space="preserve">KULAK BURUN BOĞAZ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GÖZ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DERMATOLOJİ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ÜROLOJİ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PSİKİYATRİ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RADYOLOJİ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2C3256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ORTOPEDİ VE TRAVMATOLOJİ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9375AD" w:rsidRDefault="002C3256" w:rsidP="009375AD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C3256">
              <w:rPr>
                <w:rFonts w:asciiTheme="minorHAnsi" w:hAnsiTheme="minorHAnsi"/>
                <w:sz w:val="20"/>
                <w:szCs w:val="20"/>
              </w:rPr>
              <w:t xml:space="preserve">FİZİK TEDAVİ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ACİL </w:t>
            </w:r>
            <w:r w:rsidR="002C3256">
              <w:rPr>
                <w:b/>
                <w:bCs/>
                <w:sz w:val="20"/>
                <w:szCs w:val="20"/>
              </w:rPr>
              <w:t xml:space="preserve">TIP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7D106B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7D106B">
              <w:rPr>
                <w:bCs/>
                <w:sz w:val="20"/>
                <w:szCs w:val="20"/>
              </w:rPr>
              <w:t xml:space="preserve">PLASTİK </w:t>
            </w:r>
            <w:r w:rsidR="002C3256">
              <w:rPr>
                <w:bCs/>
                <w:sz w:val="20"/>
                <w:szCs w:val="20"/>
              </w:rPr>
              <w:t>C</w:t>
            </w:r>
            <w:r w:rsidRPr="007D106B">
              <w:rPr>
                <w:bCs/>
                <w:sz w:val="20"/>
                <w:szCs w:val="20"/>
              </w:rPr>
              <w:t xml:space="preserve">ERRAHİ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:rsidR="009375AD" w:rsidRDefault="009375AD" w:rsidP="00B54BF4">
      <w:pPr>
        <w:rPr>
          <w:b/>
          <w:sz w:val="16"/>
          <w:szCs w:val="16"/>
        </w:rPr>
      </w:pPr>
    </w:p>
    <w:p w:rsidR="00BD61CA" w:rsidRPr="009375AD" w:rsidRDefault="00427202" w:rsidP="00B54BF4">
      <w:pPr>
        <w:rPr>
          <w:b/>
          <w:sz w:val="20"/>
          <w:szCs w:val="20"/>
        </w:rPr>
      </w:pPr>
      <w:r w:rsidRPr="009375AD">
        <w:rPr>
          <w:b/>
          <w:sz w:val="20"/>
          <w:szCs w:val="20"/>
        </w:rPr>
        <w:t>*</w:t>
      </w:r>
      <w:r w:rsidR="002C3256" w:rsidRPr="009375AD">
        <w:rPr>
          <w:b/>
          <w:sz w:val="20"/>
          <w:szCs w:val="20"/>
        </w:rPr>
        <w:t xml:space="preserve"> Topluma Dayalı Tıp Uygulamaları,</w:t>
      </w:r>
      <w:r w:rsidR="00F01F2E" w:rsidRPr="00F01F2E">
        <w:rPr>
          <w:b/>
          <w:sz w:val="20"/>
          <w:szCs w:val="20"/>
        </w:rPr>
        <w:t xml:space="preserve"> Kanıta Dayalı Tıp Uygula</w:t>
      </w:r>
      <w:r w:rsidR="00C266BB">
        <w:rPr>
          <w:b/>
          <w:sz w:val="20"/>
          <w:szCs w:val="20"/>
        </w:rPr>
        <w:t xml:space="preserve">maları ve Hekimlik </w:t>
      </w:r>
      <w:r w:rsidR="00C266BB" w:rsidRPr="00D73FA8">
        <w:rPr>
          <w:b/>
          <w:color w:val="000000" w:themeColor="text1"/>
          <w:sz w:val="20"/>
          <w:szCs w:val="20"/>
        </w:rPr>
        <w:t xml:space="preserve">Uygulamaları </w:t>
      </w:r>
      <w:r w:rsidR="00B56E20" w:rsidRPr="00D73FA8">
        <w:rPr>
          <w:b/>
          <w:color w:val="000000" w:themeColor="text1"/>
          <w:sz w:val="20"/>
          <w:szCs w:val="20"/>
        </w:rPr>
        <w:t xml:space="preserve">8-9 </w:t>
      </w:r>
      <w:r w:rsidR="00C14E26" w:rsidRPr="00D73FA8">
        <w:rPr>
          <w:b/>
          <w:color w:val="000000" w:themeColor="text1"/>
          <w:sz w:val="20"/>
          <w:szCs w:val="20"/>
        </w:rPr>
        <w:t xml:space="preserve">Şubat 2017 </w:t>
      </w:r>
      <w:r w:rsidR="002C3256" w:rsidRPr="00D73FA8">
        <w:rPr>
          <w:b/>
          <w:color w:val="000000" w:themeColor="text1"/>
          <w:sz w:val="20"/>
          <w:szCs w:val="20"/>
        </w:rPr>
        <w:t xml:space="preserve"> tarihlerinde</w:t>
      </w:r>
      <w:r w:rsidR="002C3256" w:rsidRPr="009375AD">
        <w:rPr>
          <w:b/>
          <w:sz w:val="20"/>
          <w:szCs w:val="20"/>
        </w:rPr>
        <w:t xml:space="preserve"> planlanmıştır. </w:t>
      </w:r>
      <w:r w:rsidR="000E2CD3" w:rsidRPr="009375AD">
        <w:rPr>
          <w:b/>
          <w:sz w:val="20"/>
          <w:szCs w:val="20"/>
        </w:rPr>
        <w:t>Bu uygulamalar belirtilen tarihlerdeki stajların sürelerine</w:t>
      </w:r>
      <w:r w:rsidR="006B4359">
        <w:rPr>
          <w:b/>
          <w:sz w:val="20"/>
          <w:szCs w:val="20"/>
        </w:rPr>
        <w:t xml:space="preserve"> eklendiğinden staj süreleri 11 </w:t>
      </w:r>
      <w:r w:rsidR="000E2CD3" w:rsidRPr="009375AD">
        <w:rPr>
          <w:b/>
          <w:sz w:val="20"/>
          <w:szCs w:val="20"/>
        </w:rPr>
        <w:t xml:space="preserve">gün olarak belirtilmiştir. </w:t>
      </w:r>
    </w:p>
    <w:p w:rsidR="00BD61CA" w:rsidRDefault="00BD61CA" w:rsidP="00B54BF4">
      <w:pPr>
        <w:rPr>
          <w:b/>
          <w:color w:val="FF0000"/>
          <w:sz w:val="16"/>
          <w:szCs w:val="16"/>
        </w:rPr>
      </w:pPr>
    </w:p>
    <w:p w:rsidR="00593755" w:rsidRDefault="00593755" w:rsidP="00B54BF4">
      <w:pPr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lastRenderedPageBreak/>
        <w:t xml:space="preserve">                          </w:t>
      </w:r>
    </w:p>
    <w:tbl>
      <w:tblPr>
        <w:tblpPr w:leftFromText="141" w:rightFromText="141" w:horzAnchor="margin" w:tblpXSpec="center" w:tblpY="437"/>
        <w:tblW w:w="9382" w:type="dxa"/>
        <w:tblCellMar>
          <w:left w:w="70" w:type="dxa"/>
          <w:right w:w="70" w:type="dxa"/>
        </w:tblCellMar>
        <w:tblLook w:val="00A0"/>
      </w:tblPr>
      <w:tblGrid>
        <w:gridCol w:w="2902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427202" w:rsidRPr="00721C40" w:rsidTr="009375AD">
        <w:trPr>
          <w:trHeight w:val="3027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1C40" w:rsidRPr="00721C40" w:rsidRDefault="00721C40" w:rsidP="00721C4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31 Ağustos – 18 Ekim 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19 Ekim – 27 Ekim 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31 Ekim – 08 Kasım 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09 Kasım – 20 Aralık 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21 Aralık – 29 Aralık 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30 Aralık – 09 Ocak 2017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10 Ocak – 02 Mart 2017 *</w:t>
            </w:r>
            <w:r w:rsidR="006B43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03 Mart – 13 Mart 2017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14 Mart – 22 Mart 2017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23 Mart – 04 Mayıs 2017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427202" w:rsidRDefault="00C266BB" w:rsidP="009375A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05 Mayıs – 15 Mayıs 2017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721C40" w:rsidRDefault="00C266BB" w:rsidP="008513D4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16 Mayıs – 25 Mayıs 2017</w:t>
            </w: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KADIN </w:t>
            </w:r>
            <w:r w:rsidR="002C32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HASTALIKLARI VE DOĞ</w:t>
            </w: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</w:t>
            </w:r>
            <w:r w:rsidR="008B34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8B34B0">
              <w:rPr>
                <w:b/>
                <w:sz w:val="20"/>
                <w:szCs w:val="20"/>
              </w:rPr>
              <w:t>(30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2C3256" w:rsidP="00C95F66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ANESTEZİYOLOJİ VE REANİMASYON</w:t>
            </w:r>
            <w:r w:rsidR="008B34B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SEÇMELİ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</w:tr>
    </w:tbl>
    <w:p w:rsidR="00593755" w:rsidRDefault="00593755" w:rsidP="00B54BF4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9375AD" w:rsidRDefault="009375AD" w:rsidP="000E2CD3">
      <w:pPr>
        <w:rPr>
          <w:b/>
          <w:sz w:val="16"/>
          <w:szCs w:val="16"/>
        </w:rPr>
      </w:pPr>
    </w:p>
    <w:p w:rsidR="000E2CD3" w:rsidRPr="009375AD" w:rsidRDefault="000E2CD3" w:rsidP="000E2CD3">
      <w:pPr>
        <w:rPr>
          <w:rFonts w:asciiTheme="minorHAnsi" w:hAnsiTheme="minorHAnsi" w:cstheme="minorHAnsi"/>
          <w:b/>
          <w:sz w:val="20"/>
          <w:szCs w:val="20"/>
        </w:rPr>
      </w:pPr>
      <w:r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="00427202"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 Topluma Dayalı Tıp Uygulamaları, </w:t>
      </w:r>
      <w:r w:rsidR="00F01F2E" w:rsidRPr="00F01F2E">
        <w:rPr>
          <w:rFonts w:asciiTheme="minorHAnsi" w:hAnsiTheme="minorHAnsi" w:cstheme="minorHAnsi"/>
          <w:b/>
          <w:sz w:val="20"/>
          <w:szCs w:val="20"/>
        </w:rPr>
        <w:t>Kanıta Dayalı Tıp Uygula</w:t>
      </w:r>
      <w:r w:rsidR="00C14E26">
        <w:rPr>
          <w:rFonts w:asciiTheme="minorHAnsi" w:hAnsiTheme="minorHAnsi" w:cstheme="minorHAnsi"/>
          <w:b/>
          <w:sz w:val="20"/>
          <w:szCs w:val="20"/>
        </w:rPr>
        <w:t xml:space="preserve">maları ve Hekimlik </w:t>
      </w:r>
      <w:r w:rsidR="00C14E26" w:rsidRPr="00D73FA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Uygulamaları </w:t>
      </w:r>
      <w:r w:rsidR="00B56E20" w:rsidRPr="00D73FA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8-9 </w:t>
      </w:r>
      <w:r w:rsidR="002B64B9" w:rsidRPr="00D73FA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C14E26" w:rsidRPr="00D73FA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Şubat 2017 </w:t>
      </w:r>
      <w:r w:rsidRPr="00D73FA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tarihlerinde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 planlanmıştır. Bu uygulamaların denk geldiği </w:t>
      </w:r>
      <w:r w:rsidRPr="009375AD">
        <w:rPr>
          <w:rFonts w:asciiTheme="minorHAnsi" w:hAnsiTheme="minorHAnsi" w:cstheme="minorHAnsi"/>
          <w:b/>
          <w:bCs/>
          <w:sz w:val="20"/>
          <w:szCs w:val="20"/>
        </w:rPr>
        <w:t xml:space="preserve">Kadın Hastalıkları ve Doğum 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stajının süresi 32 gün olarak belirtilmiştir. </w:t>
      </w:r>
    </w:p>
    <w:p w:rsidR="00CA683C" w:rsidRPr="00CA683C" w:rsidRDefault="00CA683C" w:rsidP="00F165D9">
      <w:pPr>
        <w:rPr>
          <w:bCs/>
          <w:color w:val="00B0F0"/>
        </w:rPr>
      </w:pPr>
    </w:p>
    <w:p w:rsidR="00CA683C" w:rsidRDefault="00CA683C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3339AC" w:rsidRDefault="003339AC" w:rsidP="003339AC">
      <w:pPr>
        <w:rPr>
          <w:b/>
        </w:rPr>
      </w:pPr>
      <w:r>
        <w:rPr>
          <w:b/>
        </w:rPr>
        <w:lastRenderedPageBreak/>
        <w:t>Ders kredileri:</w:t>
      </w:r>
    </w:p>
    <w:p w:rsidR="003339AC" w:rsidRDefault="003339AC" w:rsidP="003339AC">
      <w:pPr>
        <w:rPr>
          <w:bCs/>
        </w:rPr>
      </w:pPr>
      <w:r>
        <w:rPr>
          <w:bCs/>
        </w:rPr>
        <w:t>Kadın Hastalıkları ve Doğum</w:t>
      </w:r>
      <w:r>
        <w:rPr>
          <w:bCs/>
        </w:rPr>
        <w:tab/>
        <w:t>12</w:t>
      </w:r>
      <w:r>
        <w:rPr>
          <w:bCs/>
        </w:rPr>
        <w:tab/>
      </w:r>
      <w:r>
        <w:rPr>
          <w:bCs/>
        </w:rPr>
        <w:tab/>
      </w:r>
    </w:p>
    <w:p w:rsidR="003339AC" w:rsidRDefault="003339AC" w:rsidP="003339AC">
      <w:pPr>
        <w:rPr>
          <w:bCs/>
        </w:rPr>
      </w:pPr>
      <w:r>
        <w:rPr>
          <w:bCs/>
        </w:rPr>
        <w:t>Anesteziyoloji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Seçmeli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Nöroloji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Beyin Cerrahisi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Kulak Burun Boğaz</w:t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Göz Hastalıkları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  <w:r>
        <w:rPr>
          <w:bCs/>
        </w:rPr>
        <w:tab/>
      </w:r>
    </w:p>
    <w:p w:rsidR="003339AC" w:rsidRDefault="003339AC" w:rsidP="003339AC">
      <w:pPr>
        <w:rPr>
          <w:bCs/>
        </w:rPr>
      </w:pPr>
      <w:r>
        <w:rPr>
          <w:bCs/>
        </w:rPr>
        <w:t>Dermatoloji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Üroloji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Psikiyatri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Radyoloji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Ortopedi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Fizik Tedavi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Acil Tıp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Plastik Cerrahi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sectPr w:rsidR="00C95F66" w:rsidSect="00721C40"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D11" w:rsidRDefault="00971D11" w:rsidP="00A44C54">
      <w:pPr>
        <w:spacing w:after="0" w:line="240" w:lineRule="auto"/>
      </w:pPr>
      <w:r>
        <w:separator/>
      </w:r>
    </w:p>
  </w:endnote>
  <w:endnote w:type="continuationSeparator" w:id="1">
    <w:p w:rsidR="00971D11" w:rsidRDefault="00971D11" w:rsidP="00A4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D11" w:rsidRDefault="00971D11" w:rsidP="00A44C54">
      <w:pPr>
        <w:spacing w:after="0" w:line="240" w:lineRule="auto"/>
      </w:pPr>
      <w:r>
        <w:separator/>
      </w:r>
    </w:p>
  </w:footnote>
  <w:footnote w:type="continuationSeparator" w:id="1">
    <w:p w:rsidR="00971D11" w:rsidRDefault="00971D11" w:rsidP="00A44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23E8"/>
    <w:rsid w:val="000113CC"/>
    <w:rsid w:val="00035108"/>
    <w:rsid w:val="0003605D"/>
    <w:rsid w:val="00037281"/>
    <w:rsid w:val="00045B09"/>
    <w:rsid w:val="000839D0"/>
    <w:rsid w:val="0008579C"/>
    <w:rsid w:val="00085A9C"/>
    <w:rsid w:val="000971F9"/>
    <w:rsid w:val="000C5679"/>
    <w:rsid w:val="000C6297"/>
    <w:rsid w:val="000D3A90"/>
    <w:rsid w:val="000E2CD3"/>
    <w:rsid w:val="00122CCF"/>
    <w:rsid w:val="001317B4"/>
    <w:rsid w:val="0013245C"/>
    <w:rsid w:val="001808D6"/>
    <w:rsid w:val="00190FD1"/>
    <w:rsid w:val="001A7EEF"/>
    <w:rsid w:val="001C0DE3"/>
    <w:rsid w:val="001E55C2"/>
    <w:rsid w:val="001E5DB6"/>
    <w:rsid w:val="00203264"/>
    <w:rsid w:val="002362B8"/>
    <w:rsid w:val="00246B4A"/>
    <w:rsid w:val="002472F7"/>
    <w:rsid w:val="002554BB"/>
    <w:rsid w:val="00261B93"/>
    <w:rsid w:val="002B25FC"/>
    <w:rsid w:val="002B618C"/>
    <w:rsid w:val="002B64B9"/>
    <w:rsid w:val="002C3256"/>
    <w:rsid w:val="002D2503"/>
    <w:rsid w:val="002F1B7A"/>
    <w:rsid w:val="00312B32"/>
    <w:rsid w:val="003137A5"/>
    <w:rsid w:val="003339AC"/>
    <w:rsid w:val="00357196"/>
    <w:rsid w:val="003745B9"/>
    <w:rsid w:val="003D3A2F"/>
    <w:rsid w:val="0040522B"/>
    <w:rsid w:val="00423BA3"/>
    <w:rsid w:val="00427199"/>
    <w:rsid w:val="00427202"/>
    <w:rsid w:val="004315EC"/>
    <w:rsid w:val="00437600"/>
    <w:rsid w:val="004A4197"/>
    <w:rsid w:val="004C21A4"/>
    <w:rsid w:val="004D13DA"/>
    <w:rsid w:val="004D38D2"/>
    <w:rsid w:val="004D4045"/>
    <w:rsid w:val="004D4317"/>
    <w:rsid w:val="004E6A48"/>
    <w:rsid w:val="005023DD"/>
    <w:rsid w:val="00531A90"/>
    <w:rsid w:val="00560EF1"/>
    <w:rsid w:val="00574C40"/>
    <w:rsid w:val="00575205"/>
    <w:rsid w:val="00590874"/>
    <w:rsid w:val="00593755"/>
    <w:rsid w:val="005A21CA"/>
    <w:rsid w:val="005C191A"/>
    <w:rsid w:val="006002BE"/>
    <w:rsid w:val="00637E65"/>
    <w:rsid w:val="0065317D"/>
    <w:rsid w:val="00656151"/>
    <w:rsid w:val="00673A33"/>
    <w:rsid w:val="0068190D"/>
    <w:rsid w:val="00694333"/>
    <w:rsid w:val="00697974"/>
    <w:rsid w:val="006A008D"/>
    <w:rsid w:val="006A615A"/>
    <w:rsid w:val="006A783D"/>
    <w:rsid w:val="006B1A51"/>
    <w:rsid w:val="006B4359"/>
    <w:rsid w:val="006C0855"/>
    <w:rsid w:val="006C1708"/>
    <w:rsid w:val="006C35AC"/>
    <w:rsid w:val="006C516D"/>
    <w:rsid w:val="006D3A91"/>
    <w:rsid w:val="00710E38"/>
    <w:rsid w:val="00721837"/>
    <w:rsid w:val="00721C40"/>
    <w:rsid w:val="00744AAF"/>
    <w:rsid w:val="00751B6D"/>
    <w:rsid w:val="00766A06"/>
    <w:rsid w:val="0077395A"/>
    <w:rsid w:val="00784D94"/>
    <w:rsid w:val="0078757E"/>
    <w:rsid w:val="00792CD8"/>
    <w:rsid w:val="007A306D"/>
    <w:rsid w:val="007D106B"/>
    <w:rsid w:val="007D3C44"/>
    <w:rsid w:val="00800D4C"/>
    <w:rsid w:val="00803E44"/>
    <w:rsid w:val="008258AA"/>
    <w:rsid w:val="0083478D"/>
    <w:rsid w:val="00836F46"/>
    <w:rsid w:val="00837293"/>
    <w:rsid w:val="00841E0F"/>
    <w:rsid w:val="00843694"/>
    <w:rsid w:val="008513D4"/>
    <w:rsid w:val="00861EC3"/>
    <w:rsid w:val="008723E8"/>
    <w:rsid w:val="008817B7"/>
    <w:rsid w:val="00884451"/>
    <w:rsid w:val="008A2805"/>
    <w:rsid w:val="008B34B0"/>
    <w:rsid w:val="008B3F10"/>
    <w:rsid w:val="008C2B62"/>
    <w:rsid w:val="008E2386"/>
    <w:rsid w:val="008E4B8E"/>
    <w:rsid w:val="008E54C9"/>
    <w:rsid w:val="00905ECD"/>
    <w:rsid w:val="00927EFA"/>
    <w:rsid w:val="009375AD"/>
    <w:rsid w:val="00961A87"/>
    <w:rsid w:val="00961C9C"/>
    <w:rsid w:val="00963E47"/>
    <w:rsid w:val="00971D11"/>
    <w:rsid w:val="00980C0F"/>
    <w:rsid w:val="009A676F"/>
    <w:rsid w:val="009A74C9"/>
    <w:rsid w:val="009C3495"/>
    <w:rsid w:val="009C77AB"/>
    <w:rsid w:val="009D1BC5"/>
    <w:rsid w:val="009D318B"/>
    <w:rsid w:val="009D6C02"/>
    <w:rsid w:val="009F595E"/>
    <w:rsid w:val="00A242B1"/>
    <w:rsid w:val="00A362FD"/>
    <w:rsid w:val="00A44C54"/>
    <w:rsid w:val="00A503ED"/>
    <w:rsid w:val="00A511FF"/>
    <w:rsid w:val="00A70A62"/>
    <w:rsid w:val="00A73762"/>
    <w:rsid w:val="00AA1F3A"/>
    <w:rsid w:val="00AB0D8C"/>
    <w:rsid w:val="00AC53B8"/>
    <w:rsid w:val="00AE58D0"/>
    <w:rsid w:val="00AF7F97"/>
    <w:rsid w:val="00B27FED"/>
    <w:rsid w:val="00B53551"/>
    <w:rsid w:val="00B54BF4"/>
    <w:rsid w:val="00B56E20"/>
    <w:rsid w:val="00BD61CA"/>
    <w:rsid w:val="00BD6888"/>
    <w:rsid w:val="00BD6B20"/>
    <w:rsid w:val="00BF22C6"/>
    <w:rsid w:val="00C14E26"/>
    <w:rsid w:val="00C161DB"/>
    <w:rsid w:val="00C266BB"/>
    <w:rsid w:val="00C6371F"/>
    <w:rsid w:val="00C95F66"/>
    <w:rsid w:val="00CA64AC"/>
    <w:rsid w:val="00CA683C"/>
    <w:rsid w:val="00CD2461"/>
    <w:rsid w:val="00CF3E6A"/>
    <w:rsid w:val="00CF76FC"/>
    <w:rsid w:val="00D13929"/>
    <w:rsid w:val="00D15563"/>
    <w:rsid w:val="00D2293E"/>
    <w:rsid w:val="00D73FA8"/>
    <w:rsid w:val="00D853D5"/>
    <w:rsid w:val="00D90E83"/>
    <w:rsid w:val="00D9651C"/>
    <w:rsid w:val="00DB1FF0"/>
    <w:rsid w:val="00DC3866"/>
    <w:rsid w:val="00DC57AA"/>
    <w:rsid w:val="00DD7CC9"/>
    <w:rsid w:val="00DF6FB1"/>
    <w:rsid w:val="00E11E38"/>
    <w:rsid w:val="00E21BF2"/>
    <w:rsid w:val="00E24AFA"/>
    <w:rsid w:val="00E36DFE"/>
    <w:rsid w:val="00E45698"/>
    <w:rsid w:val="00E73BB1"/>
    <w:rsid w:val="00E81F35"/>
    <w:rsid w:val="00E83859"/>
    <w:rsid w:val="00EA17E2"/>
    <w:rsid w:val="00EA2E9F"/>
    <w:rsid w:val="00EC0478"/>
    <w:rsid w:val="00EC232F"/>
    <w:rsid w:val="00ED17CE"/>
    <w:rsid w:val="00ED7641"/>
    <w:rsid w:val="00F01F2E"/>
    <w:rsid w:val="00F165D9"/>
    <w:rsid w:val="00F166B5"/>
    <w:rsid w:val="00F21180"/>
    <w:rsid w:val="00F42105"/>
    <w:rsid w:val="00F519A6"/>
    <w:rsid w:val="00F55E68"/>
    <w:rsid w:val="00FE2D67"/>
    <w:rsid w:val="00FF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37E65"/>
    <w:rPr>
      <w:rFonts w:ascii="Times New Roman" w:hAnsi="Times New Roman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39"/>
    <w:rsid w:val="00872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745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4C54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4C54"/>
    <w:rPr>
      <w:lang w:eastAsia="en-US"/>
    </w:rPr>
  </w:style>
  <w:style w:type="paragraph" w:customStyle="1" w:styleId="Default">
    <w:name w:val="Default"/>
    <w:rsid w:val="002C32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0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D5513-A955-45D1-95AD-21BCF009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HP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Hilmi Cevdet ALTINYAZAR</dc:creator>
  <cp:lastModifiedBy>selçuktıp</cp:lastModifiedBy>
  <cp:revision>12</cp:revision>
  <cp:lastPrinted>2015-05-14T09:30:00Z</cp:lastPrinted>
  <dcterms:created xsi:type="dcterms:W3CDTF">2015-08-04T06:16:00Z</dcterms:created>
  <dcterms:modified xsi:type="dcterms:W3CDTF">2016-05-13T06:27:00Z</dcterms:modified>
</cp:coreProperties>
</file>